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9AD108" w14:textId="01F422D6" w:rsidR="009C4171" w:rsidRPr="00FD2B4A" w:rsidRDefault="002E38E5" w:rsidP="009C4171">
      <w:pPr>
        <w:jc w:val="center"/>
        <w:rPr>
          <w:rFonts w:ascii="FS Elliot Pro" w:hAnsi="FS Elliot Pro"/>
        </w:rPr>
      </w:pPr>
      <w:r>
        <w:rPr>
          <w:rFonts w:ascii="FS Elliot Pro" w:hAnsi="FS Elliot Pro"/>
        </w:rPr>
        <w:t xml:space="preserve">  </w:t>
      </w:r>
      <w:r w:rsidR="009C4171">
        <w:rPr>
          <w:noProof/>
        </w:rPr>
        <w:drawing>
          <wp:inline distT="0" distB="0" distL="0" distR="0" wp14:anchorId="00219BD8" wp14:editId="323C6D98">
            <wp:extent cx="2778284" cy="901065"/>
            <wp:effectExtent l="0" t="0" r="3175" b="0"/>
            <wp:docPr id="177124847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284" cy="90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14635" w14:textId="77777777" w:rsidR="00856E1E" w:rsidRDefault="00856E1E" w:rsidP="004E1975">
      <w:pPr>
        <w:jc w:val="center"/>
        <w:rPr>
          <w:rFonts w:ascii="FS Elliot Pro" w:hAnsi="FS Elliot Pro"/>
          <w:b/>
          <w:bCs/>
          <w:sz w:val="32"/>
          <w:szCs w:val="32"/>
        </w:rPr>
      </w:pPr>
      <w:bookmarkStart w:id="0" w:name="_Hlk11239710"/>
    </w:p>
    <w:p w14:paraId="47213D06" w14:textId="678706DE" w:rsidR="009C4171" w:rsidRPr="0074196A" w:rsidRDefault="004E1975" w:rsidP="004E1975">
      <w:pPr>
        <w:jc w:val="center"/>
        <w:rPr>
          <w:rFonts w:ascii="FS Elliot Pro" w:hAnsi="FS Elliot Pro"/>
          <w:b/>
          <w:bCs/>
          <w:sz w:val="10"/>
          <w:szCs w:val="10"/>
        </w:rPr>
      </w:pPr>
      <w:r w:rsidRPr="003A7165">
        <w:rPr>
          <w:rFonts w:ascii="FS Elliot Pro" w:hAnsi="FS Elliot Pro"/>
          <w:b/>
          <w:bCs/>
          <w:sz w:val="32"/>
          <w:szCs w:val="32"/>
        </w:rPr>
        <w:t>SEMINAR TOPIC:</w:t>
      </w:r>
      <w:r w:rsidR="002E38E5">
        <w:rPr>
          <w:rFonts w:ascii="FS Elliot Pro" w:hAnsi="FS Elliot Pro"/>
          <w:b/>
          <w:bCs/>
          <w:sz w:val="32"/>
          <w:szCs w:val="32"/>
        </w:rPr>
        <w:t xml:space="preserve">  </w:t>
      </w:r>
      <w:r w:rsidR="0074196A">
        <w:rPr>
          <w:rFonts w:ascii="FS Elliot Pro" w:hAnsi="FS Elliot Pro"/>
          <w:b/>
          <w:bCs/>
          <w:sz w:val="32"/>
          <w:szCs w:val="32"/>
        </w:rPr>
        <w:br/>
      </w:r>
    </w:p>
    <w:p w14:paraId="5ADBB154" w14:textId="73E92B59" w:rsidR="004E1975" w:rsidRDefault="00856E1E" w:rsidP="004E1975">
      <w:pPr>
        <w:jc w:val="center"/>
        <w:rPr>
          <w:rFonts w:ascii="FS Elliot Pro" w:hAnsi="FS Elliot Pro"/>
          <w:sz w:val="28"/>
          <w:szCs w:val="28"/>
        </w:rPr>
      </w:pPr>
      <w:r>
        <w:rPr>
          <w:rFonts w:ascii="FS Elliot Pro" w:hAnsi="FS Elliot Pro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83597" wp14:editId="520F00F8">
                <wp:simplePos x="0" y="0"/>
                <wp:positionH relativeFrom="margin">
                  <wp:align>center</wp:align>
                </wp:positionH>
                <wp:positionV relativeFrom="paragraph">
                  <wp:posOffset>48895</wp:posOffset>
                </wp:positionV>
                <wp:extent cx="5724525" cy="1000125"/>
                <wp:effectExtent l="57150" t="38100" r="85725" b="869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0001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A9A664" w14:textId="12E08469" w:rsidR="00D66B98" w:rsidRPr="00D66B98" w:rsidRDefault="00D66B98" w:rsidP="00D66B98">
                            <w:pPr>
                              <w:jc w:val="center"/>
                              <w:rPr>
                                <w:rFonts w:ascii="FS Elliot Pro" w:hAnsi="FS Elliot Pro"/>
                                <w:i/>
                                <w:iCs/>
                              </w:rPr>
                            </w:pPr>
                            <w:r w:rsidRPr="00D66B98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t>Taking a Financial Selfie</w:t>
                            </w:r>
                            <w:r w:rsidR="00A21C9C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br/>
                            </w:r>
                            <w:r w:rsidRPr="00D66B98">
                              <w:rPr>
                                <w:rFonts w:ascii="FS Elliot Pro" w:hAnsi="FS Elliot Pro"/>
                                <w:i/>
                                <w:iCs/>
                              </w:rPr>
                              <w:t>Ten ways to help you reach your financial goals</w:t>
                            </w:r>
                          </w:p>
                          <w:p w14:paraId="62A9EBB9" w14:textId="3FDEF7B5" w:rsidR="00856E1E" w:rsidRPr="002B7C04" w:rsidRDefault="00D66B98" w:rsidP="00D66B98">
                            <w:pPr>
                              <w:jc w:val="center"/>
                              <w:rPr>
                                <w:rFonts w:ascii="FS Elliot Pro" w:hAnsi="FS Elliot Pro"/>
                                <w:i/>
                                <w:iCs/>
                              </w:rPr>
                            </w:pPr>
                            <w:r w:rsidRPr="00D66B98">
                              <w:rPr>
                                <w:rFonts w:ascii="FS Elliot Pro" w:hAnsi="FS Elliot Pro"/>
                                <w:i/>
                                <w:iCs/>
                              </w:rPr>
                              <w:t>Discusses retirement planning, maximizing employee benefits, managing spending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8835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3.85pt;width:450.75pt;height:78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 style="mso-fit-shape-to-text:t">
                  <w:txbxContent>
                    <w:p w14:paraId="12A9A664" w14:textId="12E08469" w:rsidR="00D66B98" w:rsidRPr="00D66B98" w:rsidRDefault="00D66B98" w:rsidP="00D66B98">
                      <w:pPr>
                        <w:jc w:val="center"/>
                        <w:rPr>
                          <w:rFonts w:ascii="FS Elliot Pro" w:hAnsi="FS Elliot Pro"/>
                          <w:i/>
                          <w:iCs/>
                        </w:rPr>
                      </w:pPr>
                      <w:r w:rsidRPr="00D66B98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t>Taking a Financial Selfie</w:t>
                      </w:r>
                      <w:r w:rsidR="00A21C9C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br/>
                      </w:r>
                      <w:r w:rsidRPr="00D66B98">
                        <w:rPr>
                          <w:rFonts w:ascii="FS Elliot Pro" w:hAnsi="FS Elliot Pro"/>
                          <w:i/>
                          <w:iCs/>
                        </w:rPr>
                        <w:t>Ten ways to help you reach your financial goals</w:t>
                      </w:r>
                    </w:p>
                    <w:p w14:paraId="62A9EBB9" w14:textId="3FDEF7B5" w:rsidR="00856E1E" w:rsidRPr="002B7C04" w:rsidRDefault="00D66B98" w:rsidP="00D66B98">
                      <w:pPr>
                        <w:jc w:val="center"/>
                        <w:rPr>
                          <w:rFonts w:ascii="FS Elliot Pro" w:hAnsi="FS Elliot Pro"/>
                          <w:i/>
                          <w:iCs/>
                        </w:rPr>
                      </w:pPr>
                      <w:r w:rsidRPr="00D66B98">
                        <w:rPr>
                          <w:rFonts w:ascii="FS Elliot Pro" w:hAnsi="FS Elliot Pro"/>
                          <w:i/>
                          <w:iCs/>
                        </w:rPr>
                        <w:t>Discusses retirement planning, maximizing employee benefits, managing spending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AC79B0" w14:textId="1CEF3D59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2111398E" w14:textId="1EC9F2FA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447B20BC" w14:textId="77777777" w:rsidR="00856E1E" w:rsidRPr="003A7165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tbl>
      <w:tblPr>
        <w:tblStyle w:val="TableGrid"/>
        <w:tblpPr w:leftFromText="180" w:rightFromText="180" w:vertAnchor="text" w:horzAnchor="page" w:tblpX="2486" w:tblpY="921"/>
        <w:tblOverlap w:val="never"/>
        <w:tblW w:w="7555" w:type="dxa"/>
        <w:tblLayout w:type="fixed"/>
        <w:tblLook w:val="04A0" w:firstRow="1" w:lastRow="0" w:firstColumn="1" w:lastColumn="0" w:noHBand="0" w:noVBand="1"/>
      </w:tblPr>
      <w:tblGrid>
        <w:gridCol w:w="3960"/>
        <w:gridCol w:w="3595"/>
      </w:tblGrid>
      <w:tr w:rsidR="004716A8" w:rsidRPr="00C9197D" w14:paraId="60ED0108" w14:textId="77777777" w:rsidTr="0074196A">
        <w:trPr>
          <w:trHeight w:val="523"/>
        </w:trPr>
        <w:tc>
          <w:tcPr>
            <w:tcW w:w="3960" w:type="dxa"/>
            <w:shd w:val="clear" w:color="auto" w:fill="A6A6A6" w:themeFill="background1" w:themeFillShade="A6"/>
            <w:vAlign w:val="center"/>
          </w:tcPr>
          <w:p w14:paraId="0C5D3B59" w14:textId="5EFC651D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bookmarkStart w:id="1" w:name="_Hlk11238293"/>
            <w:bookmarkStart w:id="2" w:name="_Hlk10804938"/>
            <w:r w:rsidRPr="00856E1E">
              <w:rPr>
                <w:rFonts w:ascii="FS Elliot Pro" w:hAnsi="FS Elliot Pro" w:cs="Arial"/>
                <w:b/>
              </w:rPr>
              <w:t>DA</w:t>
            </w:r>
            <w:r w:rsidR="002D6E05" w:rsidRPr="00856E1E">
              <w:rPr>
                <w:rFonts w:ascii="FS Elliot Pro" w:hAnsi="FS Elliot Pro" w:cs="Arial"/>
                <w:b/>
              </w:rPr>
              <w:t>TE</w:t>
            </w:r>
          </w:p>
        </w:tc>
        <w:tc>
          <w:tcPr>
            <w:tcW w:w="3595" w:type="dxa"/>
            <w:shd w:val="clear" w:color="auto" w:fill="A6A6A6" w:themeFill="background1" w:themeFillShade="A6"/>
            <w:vAlign w:val="center"/>
          </w:tcPr>
          <w:p w14:paraId="6FBA80D3" w14:textId="77777777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r w:rsidRPr="00856E1E">
              <w:rPr>
                <w:rFonts w:ascii="FS Elliot Pro" w:hAnsi="FS Elliot Pro" w:cs="Arial"/>
                <w:b/>
              </w:rPr>
              <w:t>TIME</w:t>
            </w:r>
          </w:p>
        </w:tc>
      </w:tr>
      <w:tr w:rsidR="00837B00" w:rsidRPr="00C9197D" w14:paraId="7B0CA710" w14:textId="77777777" w:rsidTr="0074196A">
        <w:trPr>
          <w:trHeight w:val="257"/>
        </w:trPr>
        <w:tc>
          <w:tcPr>
            <w:tcW w:w="3960" w:type="dxa"/>
            <w:shd w:val="clear" w:color="auto" w:fill="FFFFFF" w:themeFill="background1"/>
            <w:vAlign w:val="center"/>
          </w:tcPr>
          <w:p w14:paraId="7F4D7CC6" w14:textId="52896E40" w:rsidR="00837B00" w:rsidRPr="00856E1E" w:rsidRDefault="00D66B9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eastAsia="Arial" w:hAnsi="FS Elliot Pro" w:cs="Arial"/>
                <w:sz w:val="22"/>
                <w:szCs w:val="22"/>
              </w:rPr>
            </w:pPr>
            <w:r>
              <w:rPr>
                <w:rFonts w:ascii="FS Elliot Pro" w:eastAsia="Arial" w:hAnsi="FS Elliot Pro" w:cs="Arial"/>
                <w:sz w:val="22"/>
                <w:szCs w:val="22"/>
              </w:rPr>
              <w:t>Friday, July 16</w:t>
            </w:r>
            <w:r w:rsidRPr="00D66B98">
              <w:rPr>
                <w:rFonts w:ascii="FS Elliot Pro" w:eastAsia="Arial" w:hAnsi="FS Elliot Pro" w:cs="Arial"/>
                <w:sz w:val="22"/>
                <w:szCs w:val="22"/>
                <w:vertAlign w:val="superscript"/>
              </w:rPr>
              <w:t>th</w:t>
            </w:r>
            <w:r>
              <w:rPr>
                <w:rFonts w:ascii="FS Elliot Pro" w:eastAsia="Arial" w:hAnsi="FS Elliot Pro" w:cs="Arial"/>
                <w:sz w:val="22"/>
                <w:szCs w:val="22"/>
              </w:rPr>
              <w:t>, 2021</w:t>
            </w:r>
          </w:p>
        </w:tc>
        <w:tc>
          <w:tcPr>
            <w:tcW w:w="3595" w:type="dxa"/>
            <w:shd w:val="clear" w:color="auto" w:fill="FFFFFF" w:themeFill="background1"/>
            <w:vAlign w:val="center"/>
          </w:tcPr>
          <w:p w14:paraId="5AB8B535" w14:textId="40743A1E" w:rsidR="00837B00" w:rsidRPr="00856E1E" w:rsidRDefault="00D66B98" w:rsidP="0074196A">
            <w:pPr>
              <w:spacing w:before="120" w:after="120"/>
              <w:jc w:val="center"/>
              <w:rPr>
                <w:rFonts w:ascii="FS Elliot Pro" w:hAnsi="FS Elliot Pro" w:cs="Arial"/>
                <w:sz w:val="22"/>
                <w:szCs w:val="22"/>
              </w:rPr>
            </w:pPr>
            <w:r>
              <w:rPr>
                <w:rFonts w:ascii="FS Elliot Pro" w:hAnsi="FS Elliot Pro" w:cs="Arial"/>
                <w:sz w:val="22"/>
                <w:szCs w:val="22"/>
              </w:rPr>
              <w:t>2:00 PM ET</w:t>
            </w:r>
          </w:p>
        </w:tc>
      </w:tr>
    </w:tbl>
    <w:tbl>
      <w:tblPr>
        <w:tblStyle w:val="TableGrid"/>
        <w:tblW w:w="104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440"/>
      </w:tblGrid>
      <w:tr w:rsidR="003D59EC" w:rsidRPr="00C9197D" w14:paraId="44582A3C" w14:textId="77777777" w:rsidTr="003A7165">
        <w:trPr>
          <w:trHeight w:val="3564"/>
        </w:trPr>
        <w:tc>
          <w:tcPr>
            <w:tcW w:w="10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44DCCA" w14:textId="77777777" w:rsidR="002E38E5" w:rsidRPr="0074196A" w:rsidRDefault="002E38E5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  <w:bookmarkStart w:id="3" w:name="_Hlk11231181"/>
            <w:bookmarkStart w:id="4" w:name="_Hlk11238280"/>
            <w:bookmarkStart w:id="5" w:name="_Hlk11239047"/>
            <w:bookmarkEnd w:id="1"/>
          </w:p>
          <w:p w14:paraId="7BDF787D" w14:textId="173F8972" w:rsidR="003D59EC" w:rsidRPr="00856E1E" w:rsidRDefault="003A7165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H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ow to join the 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>W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>eb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Ex Meeting: </w:t>
            </w:r>
          </w:p>
          <w:p w14:paraId="471E4899" w14:textId="77777777" w:rsidR="003D59EC" w:rsidRPr="00856E1E" w:rsidRDefault="003D59EC" w:rsidP="006C7A68">
            <w:pPr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37B00" w:rsidRPr="00856E1E" w14:paraId="4CAC7802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FD3F2B7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Web address: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1134E38" w14:textId="77777777" w:rsidR="00837B00" w:rsidRPr="00856E1E" w:rsidRDefault="00D66B98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hyperlink r:id="rId11" w:history="1">
                    <w:r w:rsidR="00837B00" w:rsidRPr="00856E1E">
                      <w:rPr>
                        <w:rStyle w:val="Hyperlink"/>
                        <w:rFonts w:ascii="FS Elliot Pro" w:hAnsi="FS Elliot Pro"/>
                        <w:sz w:val="22"/>
                        <w:szCs w:val="22"/>
                      </w:rPr>
                      <w:t>pfg.webex.com</w:t>
                    </w:r>
                  </w:hyperlink>
                </w:p>
              </w:tc>
            </w:tr>
            <w:tr w:rsidR="00837B00" w:rsidRPr="00856E1E" w14:paraId="27F80C48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84D160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Number: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111E2" w14:textId="404B7E98" w:rsidR="00837B00" w:rsidRPr="00812DC1" w:rsidRDefault="00D66B98" w:rsidP="323C6D98">
                  <w:pPr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D66B98">
                    <w:rPr>
                      <w:rFonts w:ascii="FS Elliot Pro" w:hAnsi="FS Elliot Pro"/>
                      <w:sz w:val="22"/>
                      <w:szCs w:val="22"/>
                    </w:rPr>
                    <w:t>130 659 5092</w:t>
                  </w:r>
                </w:p>
              </w:tc>
            </w:tr>
            <w:tr w:rsidR="00837B00" w:rsidRPr="00856E1E" w14:paraId="0B0476EA" w14:textId="77777777" w:rsidTr="00856E1E">
              <w:trPr>
                <w:trHeight w:val="316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FBDF53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Password: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B363B1" w14:textId="59C9D371" w:rsidR="00837B00" w:rsidRPr="00856E1E" w:rsidRDefault="00837B00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 xml:space="preserve"> abc123</w:t>
                  </w:r>
                </w:p>
              </w:tc>
            </w:tr>
            <w:bookmarkEnd w:id="3"/>
          </w:tbl>
          <w:p w14:paraId="45529AEA" w14:textId="77777777" w:rsidR="003D59EC" w:rsidRPr="00856E1E" w:rsidRDefault="003D59EC" w:rsidP="006C7A68">
            <w:pPr>
              <w:rPr>
                <w:rFonts w:ascii="FS Elliot Pro" w:hAnsi="FS Elliot Pro"/>
              </w:rPr>
            </w:pPr>
          </w:p>
          <w:p w14:paraId="0D0DEDC9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Select one of the following audio options:</w:t>
            </w:r>
          </w:p>
          <w:p w14:paraId="6A67E546" w14:textId="77777777" w:rsidR="003D59EC" w:rsidRPr="0074196A" w:rsidRDefault="003D59EC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</w:p>
          <w:p w14:paraId="2ED3A38B" w14:textId="77777777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 xml:space="preserve">Call Using Computer and select Connect Audio </w:t>
            </w:r>
          </w:p>
          <w:p w14:paraId="0835E1AB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sz w:val="22"/>
                <w:szCs w:val="22"/>
              </w:rPr>
              <w:t xml:space="preserve">      </w:t>
            </w:r>
            <w:r w:rsidRPr="00856E1E">
              <w:rPr>
                <w:rFonts w:ascii="FS Elliot Pro" w:hAnsi="FS Elliot Pro"/>
                <w:b/>
                <w:sz w:val="22"/>
                <w:szCs w:val="22"/>
              </w:rPr>
              <w:t>or</w:t>
            </w:r>
          </w:p>
          <w:p w14:paraId="161F0C41" w14:textId="05D495AF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>I Will Call In using the information below</w:t>
            </w:r>
          </w:p>
          <w:p w14:paraId="477F0F40" w14:textId="77777777" w:rsidR="00837B00" w:rsidRPr="0074196A" w:rsidRDefault="00837B00" w:rsidP="00837B00">
            <w:pPr>
              <w:pStyle w:val="ListParagraph"/>
              <w:spacing w:after="0" w:line="240" w:lineRule="auto"/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56E1E" w:rsidRPr="00856E1E" w14:paraId="668D9F34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4025D6C1" w14:textId="77777777" w:rsidR="00856E1E" w:rsidRPr="00856E1E" w:rsidRDefault="00856E1E" w:rsidP="006C7A68">
                  <w:pPr>
                    <w:jc w:val="right"/>
                    <w:rPr>
                      <w:rFonts w:ascii="FS Elliot Pro" w:hAnsi="FS Elliot Pro"/>
                      <w:b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Toll-Free Number:</w:t>
                  </w:r>
                </w:p>
              </w:tc>
              <w:tc>
                <w:tcPr>
                  <w:tcW w:w="3870" w:type="dxa"/>
                </w:tcPr>
                <w:p w14:paraId="06AC8C59" w14:textId="421F587A" w:rsidR="00856E1E" w:rsidRPr="00856E1E" w:rsidRDefault="00856E1E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866-205</w:t>
                  </w:r>
                  <w:r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-</w:t>
                  </w: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5379</w:t>
                  </w:r>
                </w:p>
              </w:tc>
            </w:tr>
            <w:tr w:rsidR="0074196A" w:rsidRPr="00856E1E" w14:paraId="11A164BC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16C58045" w14:textId="27D95FE0" w:rsidR="0074196A" w:rsidRPr="00856E1E" w:rsidRDefault="0074196A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Code:</w:t>
                  </w:r>
                </w:p>
              </w:tc>
              <w:tc>
                <w:tcPr>
                  <w:tcW w:w="3870" w:type="dxa"/>
                </w:tcPr>
                <w:p w14:paraId="31D69F13" w14:textId="653A6332" w:rsidR="0074196A" w:rsidRPr="00856E1E" w:rsidRDefault="00D66B98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</w:rPr>
                  </w:pPr>
                  <w:r w:rsidRPr="00D66B98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130 659 5092</w:t>
                  </w:r>
                </w:p>
              </w:tc>
            </w:tr>
          </w:tbl>
          <w:p w14:paraId="07AAF3D0" w14:textId="77777777" w:rsidR="003D59EC" w:rsidRPr="00856E1E" w:rsidRDefault="003D59EC" w:rsidP="006C7A68">
            <w:pPr>
              <w:pStyle w:val="BodyText2"/>
              <w:spacing w:line="240" w:lineRule="auto"/>
              <w:ind w:left="720"/>
              <w:contextualSpacing/>
              <w:rPr>
                <w:rFonts w:ascii="FS Elliot Pro" w:hAnsi="FS Elliot Pro" w:cs="Arial"/>
                <w:b/>
                <w:color w:val="000000"/>
                <w:sz w:val="22"/>
                <w:szCs w:val="22"/>
              </w:rPr>
            </w:pPr>
          </w:p>
        </w:tc>
      </w:tr>
    </w:tbl>
    <w:p w14:paraId="0A865117" w14:textId="77777777" w:rsidR="003D59EC" w:rsidRDefault="003D59EC" w:rsidP="009C4171">
      <w:pPr>
        <w:rPr>
          <w:rFonts w:ascii="FS Elliot Pro" w:hAnsi="FS Elliot Pro"/>
          <w:sz w:val="18"/>
          <w:szCs w:val="18"/>
        </w:rPr>
      </w:pPr>
    </w:p>
    <w:p w14:paraId="68DFBC0A" w14:textId="13D9184F" w:rsidR="008D2A78" w:rsidRPr="003D59EC" w:rsidRDefault="003D59EC" w:rsidP="009C4171">
      <w:pPr>
        <w:rPr>
          <w:rFonts w:ascii="FS Elliot Pro" w:hAnsi="FS Elliot Pro"/>
          <w:sz w:val="18"/>
          <w:szCs w:val="18"/>
        </w:rPr>
      </w:pPr>
      <w:r w:rsidRPr="003D59EC">
        <w:rPr>
          <w:rFonts w:ascii="FS Elliot Pro" w:hAnsi="FS Elliot Pro"/>
          <w:sz w:val="18"/>
          <w:szCs w:val="18"/>
        </w:rPr>
        <w:t>You may also join the audio portion only calling the toll-free number above inputting the access code.</w:t>
      </w:r>
    </w:p>
    <w:bookmarkEnd w:id="2"/>
    <w:p w14:paraId="194A6939" w14:textId="6A0CF1C0" w:rsidR="003D59EC" w:rsidRDefault="003D59EC" w:rsidP="003D59EC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p w14:paraId="3728C153" w14:textId="787B284D" w:rsidR="003D59EC" w:rsidRPr="0074196A" w:rsidRDefault="00BE1E43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Web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Ex</w:t>
      </w:r>
      <w:r w:rsidRPr="0074196A">
        <w:rPr>
          <w:rFonts w:ascii="FS Elliot Pro Light" w:hAnsi="FS Elliot Pro Light"/>
          <w:color w:val="333333"/>
          <w:sz w:val="20"/>
          <w:szCs w:val="20"/>
        </w:rPr>
        <w:t xml:space="preserve"> capacity is limited to 1000 attendees per 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meeting</w:t>
      </w:r>
      <w:r w:rsidR="003D59EC" w:rsidRPr="0074196A">
        <w:rPr>
          <w:rFonts w:ascii="FS Elliot Pro Light" w:hAnsi="FS Elliot Pro Light"/>
          <w:color w:val="333333"/>
          <w:sz w:val="20"/>
          <w:szCs w:val="20"/>
        </w:rPr>
        <w:t>.</w:t>
      </w:r>
      <w:bookmarkEnd w:id="0"/>
      <w:bookmarkEnd w:id="4"/>
      <w:bookmarkEnd w:id="5"/>
    </w:p>
    <w:p w14:paraId="2DFBD66A" w14:textId="22CE264D" w:rsidR="00723F50" w:rsidRDefault="00723F50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Need WebEx Assistance?  Click</w:t>
      </w:r>
      <w:r>
        <w:rPr>
          <w:rFonts w:ascii="FS Elliot Pro Light" w:hAnsi="FS Elliot Pro Light"/>
          <w:color w:val="333333"/>
          <w:sz w:val="20"/>
          <w:szCs w:val="20"/>
        </w:rPr>
        <w:t xml:space="preserve"> </w:t>
      </w:r>
      <w:hyperlink r:id="rId12" w:history="1">
        <w:r w:rsidRPr="00723F50">
          <w:rPr>
            <w:rStyle w:val="Hyperlink"/>
            <w:rFonts w:ascii="FS Elliot Pro Light" w:hAnsi="FS Elliot Pro Light"/>
            <w:sz w:val="20"/>
            <w:szCs w:val="20"/>
          </w:rPr>
          <w:t>here</w:t>
        </w:r>
      </w:hyperlink>
    </w:p>
    <w:p w14:paraId="59A02BD1" w14:textId="03CFA485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FE73BDC" w14:textId="74F053F1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2D12968" w14:textId="6D2E4123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2285CB0F" w14:textId="5164F570" w:rsidR="00856E1E" w:rsidRPr="003D59EC" w:rsidRDefault="00856E1E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sectPr w:rsidR="00856E1E" w:rsidRPr="003D59EC" w:rsidSect="001B3AB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245" w:right="1800" w:bottom="245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4F33D5" w14:textId="77777777" w:rsidR="009E52E3" w:rsidRDefault="009E52E3" w:rsidP="009C4171">
      <w:r>
        <w:separator/>
      </w:r>
    </w:p>
  </w:endnote>
  <w:endnote w:type="continuationSeparator" w:id="0">
    <w:p w14:paraId="7F5804E1" w14:textId="77777777" w:rsidR="009E52E3" w:rsidRDefault="009E52E3" w:rsidP="009C4171">
      <w:r>
        <w:continuationSeparator/>
      </w:r>
    </w:p>
  </w:endnote>
  <w:endnote w:type="continuationNotice" w:id="1">
    <w:p w14:paraId="5A82AF67" w14:textId="77777777" w:rsidR="009E52E3" w:rsidRDefault="009E52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S Elliot Pro">
    <w:panose1 w:val="02000503040000020004"/>
    <w:charset w:val="00"/>
    <w:family w:val="modern"/>
    <w:notTrueType/>
    <w:pitch w:val="variable"/>
    <w:sig w:usb0="A00002AF" w:usb1="5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S Elliot Pro Light">
    <w:panose1 w:val="02000503040000020004"/>
    <w:charset w:val="00"/>
    <w:family w:val="modern"/>
    <w:notTrueType/>
    <w:pitch w:val="variable"/>
    <w:sig w:usb0="A00002A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28B491" w14:textId="77777777" w:rsidR="00251A87" w:rsidRDefault="00251A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72F862" w14:textId="75BFFE45" w:rsidR="0074196A" w:rsidRPr="005D0BA1" w:rsidRDefault="0074196A" w:rsidP="0074196A">
    <w:pPr>
      <w:pStyle w:val="BodyText2"/>
      <w:spacing w:line="240" w:lineRule="auto"/>
      <w:jc w:val="center"/>
      <w:rPr>
        <w:rFonts w:ascii="Times New Roman" w:hAnsi="Times New Roman"/>
        <w:sz w:val="16"/>
        <w:szCs w:val="16"/>
      </w:rPr>
    </w:pPr>
    <w:r w:rsidRPr="005E4B43">
      <w:rPr>
        <w:rFonts w:ascii="Arial" w:hAnsi="Arial" w:cs="Arial"/>
        <w:b/>
        <w:bCs/>
        <w:color w:val="003A6D"/>
        <w:sz w:val="20"/>
      </w:rPr>
      <w:t>For technical support</w:t>
    </w:r>
    <w:r w:rsidRPr="005E4B43">
      <w:rPr>
        <w:rFonts w:ascii="Arial" w:hAnsi="Arial" w:cs="Arial"/>
        <w:color w:val="003A6D"/>
        <w:sz w:val="20"/>
      </w:rPr>
      <w:t>:</w:t>
    </w:r>
    <w:r w:rsidRPr="00B42681">
      <w:rPr>
        <w:rFonts w:ascii="Arial" w:hAnsi="Arial" w:cs="Arial"/>
        <w:sz w:val="20"/>
      </w:rPr>
      <w:t xml:space="preserve"> E-mail: </w:t>
    </w:r>
    <w:hyperlink r:id="rId1" w:history="1">
      <w:r w:rsidRPr="00B42681">
        <w:rPr>
          <w:rStyle w:val="Hyperlink"/>
          <w:rFonts w:ascii="Arial" w:hAnsi="Arial" w:cs="Arial"/>
          <w:sz w:val="20"/>
        </w:rPr>
        <w:t>mcsupport@intercall.com</w:t>
      </w:r>
    </w:hyperlink>
    <w:r w:rsidRPr="00B42681">
      <w:rPr>
        <w:rFonts w:ascii="Arial" w:hAnsi="Arial" w:cs="Arial"/>
        <w:sz w:val="20"/>
      </w:rPr>
      <w:t>, or Phone: 1-800-508-8758</w:t>
    </w:r>
  </w:p>
  <w:p w14:paraId="5EAF978C" w14:textId="77777777" w:rsidR="0074196A" w:rsidRPr="00900C7A" w:rsidRDefault="0074196A" w:rsidP="0074196A">
    <w:pPr>
      <w:pStyle w:val="BodyText2"/>
      <w:spacing w:line="240" w:lineRule="auto"/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Insurance products and plan administrative services provided through Principal Life Insurance Co., a member of the Principal Financial Group</w:t>
    </w:r>
    <w:r w:rsidRPr="00900C7A">
      <w:rPr>
        <w:rFonts w:ascii="FS Elliot Pro" w:hAnsi="FS Elliot Pro"/>
        <w:sz w:val="16"/>
        <w:szCs w:val="16"/>
        <w:vertAlign w:val="superscript"/>
      </w:rPr>
      <w:t>®</w:t>
    </w:r>
    <w:r w:rsidRPr="00900C7A">
      <w:rPr>
        <w:rFonts w:ascii="FS Elliot Pro" w:hAnsi="FS Elliot Pro"/>
        <w:sz w:val="16"/>
        <w:szCs w:val="16"/>
      </w:rPr>
      <w:t>, Des Moines, IA 50392.</w:t>
    </w:r>
  </w:p>
  <w:p w14:paraId="1155CECC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 w:cs="Arial"/>
        <w:b/>
        <w:bCs/>
        <w:noProof/>
        <w:color w:val="003A6D"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5C863F" wp14:editId="1796E6F8">
              <wp:simplePos x="0" y="0"/>
              <wp:positionH relativeFrom="page">
                <wp:posOffset>95250</wp:posOffset>
              </wp:positionH>
              <wp:positionV relativeFrom="page">
                <wp:posOffset>10135870</wp:posOffset>
              </wp:positionV>
              <wp:extent cx="7772400" cy="255270"/>
              <wp:effectExtent l="0" t="0" r="0" b="0"/>
              <wp:wrapNone/>
              <wp:docPr id="13" name="Text Box 13" descr="{&quot;HashCode&quot;:-305397311,&quot;Height&quot;:792.0,&quot;Width&quot;:612.0,&quot;Placement&quot;:&quot;Foot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72400" cy="255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225E12" w14:textId="77777777" w:rsidR="0074196A" w:rsidRPr="00495A2B" w:rsidRDefault="0074196A" w:rsidP="0074196A">
                          <w:pPr>
                            <w:rPr>
                              <w:rFonts w:ascii="FS Elliot Pro" w:hAnsi="FS Elliot Pro"/>
                              <w:color w:val="737373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254000" tIns="0" rIns="9144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5C863F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alt="{&quot;HashCode&quot;:-305397311,&quot;Height&quot;:792.0,&quot;Width&quot;:612.0,&quot;Placement&quot;:&quot;Footer&quot;,&quot;Index&quot;:&quot;Primary&quot;,&quot;Section&quot;:1,&quot;Top&quot;:0.0,&quot;Left&quot;:0.0}" style="position:absolute;left:0;text-align:left;margin-left:7.5pt;margin-top:798.1pt;width:612pt;height:20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" o:allowincell="f" filled="f" stroked="f">
              <v:textbox inset="20pt,0,,0">
                <w:txbxContent>
                  <w:p w14:paraId="0F225E12" w14:textId="77777777" w:rsidR="0074196A" w:rsidRPr="00495A2B" w:rsidRDefault="0074196A" w:rsidP="0074196A">
                    <w:pPr>
                      <w:rPr>
                        <w:rFonts w:ascii="FS Elliot Pro" w:hAnsi="FS Elliot Pro"/>
                        <w:color w:val="737373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900C7A">
      <w:rPr>
        <w:rFonts w:ascii="FS Elliot Pro" w:hAnsi="FS Elliot Pro"/>
        <w:sz w:val="16"/>
        <w:szCs w:val="16"/>
      </w:rPr>
      <w:t>© 2019 Principal Financial Services, Inc.</w:t>
    </w:r>
  </w:p>
  <w:p w14:paraId="23EB2208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748431-022019</w:t>
    </w:r>
  </w:p>
  <w:p w14:paraId="0DC0FAC2" w14:textId="03B00930" w:rsidR="0074196A" w:rsidRDefault="0074196A">
    <w:pPr>
      <w:pStyle w:val="Footer"/>
    </w:pPr>
  </w:p>
  <w:p w14:paraId="03BFB465" w14:textId="77777777" w:rsidR="000127C2" w:rsidRDefault="000127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BA3BB1" w14:textId="77777777" w:rsidR="00251A87" w:rsidRDefault="00251A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917E00" w14:textId="77777777" w:rsidR="009E52E3" w:rsidRDefault="009E52E3" w:rsidP="009C4171">
      <w:r>
        <w:separator/>
      </w:r>
    </w:p>
  </w:footnote>
  <w:footnote w:type="continuationSeparator" w:id="0">
    <w:p w14:paraId="3EFA1330" w14:textId="77777777" w:rsidR="009E52E3" w:rsidRDefault="009E52E3" w:rsidP="009C4171">
      <w:r>
        <w:continuationSeparator/>
      </w:r>
    </w:p>
  </w:footnote>
  <w:footnote w:type="continuationNotice" w:id="1">
    <w:p w14:paraId="29C34694" w14:textId="77777777" w:rsidR="009E52E3" w:rsidRDefault="009E52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2CA1A6" w14:textId="77777777" w:rsidR="00251A87" w:rsidRDefault="00251A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42ACD" w14:textId="77777777" w:rsidR="00251A87" w:rsidRDefault="00251A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669F5" w14:textId="77777777" w:rsidR="00251A87" w:rsidRDefault="00251A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2C45C7"/>
    <w:multiLevelType w:val="hybridMultilevel"/>
    <w:tmpl w:val="E24ACF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71"/>
    <w:rsid w:val="000127C2"/>
    <w:rsid w:val="00016F25"/>
    <w:rsid w:val="001075C7"/>
    <w:rsid w:val="00126B94"/>
    <w:rsid w:val="00161333"/>
    <w:rsid w:val="001B3AB6"/>
    <w:rsid w:val="001E1D45"/>
    <w:rsid w:val="001E25A0"/>
    <w:rsid w:val="001E6888"/>
    <w:rsid w:val="0020466E"/>
    <w:rsid w:val="002273FA"/>
    <w:rsid w:val="0023356D"/>
    <w:rsid w:val="00251A87"/>
    <w:rsid w:val="002650BD"/>
    <w:rsid w:val="002658C8"/>
    <w:rsid w:val="002B7C04"/>
    <w:rsid w:val="002D6E05"/>
    <w:rsid w:val="002E38E5"/>
    <w:rsid w:val="00335D0C"/>
    <w:rsid w:val="00376360"/>
    <w:rsid w:val="003A7165"/>
    <w:rsid w:val="003A720A"/>
    <w:rsid w:val="003D59EC"/>
    <w:rsid w:val="003E1DF2"/>
    <w:rsid w:val="003F80C3"/>
    <w:rsid w:val="00400971"/>
    <w:rsid w:val="0042781E"/>
    <w:rsid w:val="004716A8"/>
    <w:rsid w:val="004A79A0"/>
    <w:rsid w:val="004E1975"/>
    <w:rsid w:val="004F3B2F"/>
    <w:rsid w:val="00547207"/>
    <w:rsid w:val="00561D43"/>
    <w:rsid w:val="005819CC"/>
    <w:rsid w:val="00605D27"/>
    <w:rsid w:val="00695693"/>
    <w:rsid w:val="006C7A68"/>
    <w:rsid w:val="006E5415"/>
    <w:rsid w:val="00705668"/>
    <w:rsid w:val="00723F50"/>
    <w:rsid w:val="007350CC"/>
    <w:rsid w:val="0074196A"/>
    <w:rsid w:val="0074439D"/>
    <w:rsid w:val="007500AC"/>
    <w:rsid w:val="00757B78"/>
    <w:rsid w:val="00763F6D"/>
    <w:rsid w:val="007B728D"/>
    <w:rsid w:val="007C02F9"/>
    <w:rsid w:val="00812DC1"/>
    <w:rsid w:val="0083374C"/>
    <w:rsid w:val="00837B00"/>
    <w:rsid w:val="00856E1E"/>
    <w:rsid w:val="008B0CAF"/>
    <w:rsid w:val="008C370E"/>
    <w:rsid w:val="008D2A78"/>
    <w:rsid w:val="0094617E"/>
    <w:rsid w:val="009725CD"/>
    <w:rsid w:val="009C4171"/>
    <w:rsid w:val="009D2DBD"/>
    <w:rsid w:val="009E52E3"/>
    <w:rsid w:val="009F2826"/>
    <w:rsid w:val="00A21C9C"/>
    <w:rsid w:val="00A2401D"/>
    <w:rsid w:val="00A44497"/>
    <w:rsid w:val="00A56D27"/>
    <w:rsid w:val="00A64A2B"/>
    <w:rsid w:val="00A86F56"/>
    <w:rsid w:val="00A96A62"/>
    <w:rsid w:val="00AA4FAD"/>
    <w:rsid w:val="00B3491F"/>
    <w:rsid w:val="00B571AF"/>
    <w:rsid w:val="00B80402"/>
    <w:rsid w:val="00BD4EE1"/>
    <w:rsid w:val="00BE1E43"/>
    <w:rsid w:val="00C27B71"/>
    <w:rsid w:val="00CC4DAE"/>
    <w:rsid w:val="00CC5A5B"/>
    <w:rsid w:val="00D02A06"/>
    <w:rsid w:val="00D150A4"/>
    <w:rsid w:val="00D2799A"/>
    <w:rsid w:val="00D27E11"/>
    <w:rsid w:val="00D32297"/>
    <w:rsid w:val="00D5407E"/>
    <w:rsid w:val="00D62437"/>
    <w:rsid w:val="00D63FCE"/>
    <w:rsid w:val="00D66B98"/>
    <w:rsid w:val="00DC1E1A"/>
    <w:rsid w:val="00E56A87"/>
    <w:rsid w:val="00E8400F"/>
    <w:rsid w:val="00EA0921"/>
    <w:rsid w:val="00EF649C"/>
    <w:rsid w:val="00F95CDA"/>
    <w:rsid w:val="00FD010E"/>
    <w:rsid w:val="00FE391C"/>
    <w:rsid w:val="03458654"/>
    <w:rsid w:val="039B831A"/>
    <w:rsid w:val="03CCAF34"/>
    <w:rsid w:val="07101C93"/>
    <w:rsid w:val="07AEB00D"/>
    <w:rsid w:val="07B56F2E"/>
    <w:rsid w:val="0868035F"/>
    <w:rsid w:val="09E9C159"/>
    <w:rsid w:val="0A5151F2"/>
    <w:rsid w:val="0ED2B614"/>
    <w:rsid w:val="1323D7A1"/>
    <w:rsid w:val="13521465"/>
    <w:rsid w:val="18963A34"/>
    <w:rsid w:val="1C1B4DB9"/>
    <w:rsid w:val="1DE68DE0"/>
    <w:rsid w:val="1F1E6363"/>
    <w:rsid w:val="237B4D0E"/>
    <w:rsid w:val="323C6D98"/>
    <w:rsid w:val="32E40459"/>
    <w:rsid w:val="3A4C2708"/>
    <w:rsid w:val="3C2D313F"/>
    <w:rsid w:val="427D4597"/>
    <w:rsid w:val="4473BA85"/>
    <w:rsid w:val="48F82813"/>
    <w:rsid w:val="4AF80981"/>
    <w:rsid w:val="4B16975E"/>
    <w:rsid w:val="4B9D264A"/>
    <w:rsid w:val="4F9EC42C"/>
    <w:rsid w:val="50683A4D"/>
    <w:rsid w:val="528F6035"/>
    <w:rsid w:val="54A198EB"/>
    <w:rsid w:val="58B2A433"/>
    <w:rsid w:val="59AF15E5"/>
    <w:rsid w:val="6015C7D8"/>
    <w:rsid w:val="632D4C7E"/>
    <w:rsid w:val="67F9B2B9"/>
    <w:rsid w:val="6B5F3334"/>
    <w:rsid w:val="6B6B596C"/>
    <w:rsid w:val="6C5925A0"/>
    <w:rsid w:val="6CEF56CF"/>
    <w:rsid w:val="6DCF9DB1"/>
    <w:rsid w:val="72FA8298"/>
    <w:rsid w:val="784795AF"/>
    <w:rsid w:val="7D978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4F6C39F"/>
  <w15:chartTrackingRefBased/>
  <w15:docId w15:val="{EABF1F3E-7238-4DD2-BA41-5E0E2FC7D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sid w:val="009C4171"/>
    <w:pPr>
      <w:spacing w:after="120" w:line="480" w:lineRule="auto"/>
    </w:pPr>
    <w:rPr>
      <w:rFonts w:ascii="Times" w:eastAsia="Times" w:hAnsi="Times"/>
      <w:szCs w:val="20"/>
    </w:rPr>
  </w:style>
  <w:style w:type="character" w:customStyle="1" w:styleId="BodyText2Char">
    <w:name w:val="Body Text 2 Char"/>
    <w:basedOn w:val="DefaultParagraphFont"/>
    <w:link w:val="BodyText2"/>
    <w:rsid w:val="009C4171"/>
    <w:rPr>
      <w:rFonts w:ascii="Times" w:eastAsia="Times" w:hAnsi="Times" w:cs="Times New Roman"/>
      <w:sz w:val="24"/>
      <w:szCs w:val="20"/>
    </w:rPr>
  </w:style>
  <w:style w:type="character" w:styleId="Hyperlink">
    <w:name w:val="Hyperlink"/>
    <w:basedOn w:val="DefaultParagraphFont"/>
    <w:rsid w:val="009C4171"/>
    <w:rPr>
      <w:color w:val="0000FF"/>
      <w:u w:val="single"/>
    </w:rPr>
  </w:style>
  <w:style w:type="table" w:styleId="TableGrid">
    <w:name w:val="Table Grid"/>
    <w:basedOn w:val="TableNormal"/>
    <w:rsid w:val="009C4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9C417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C41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C417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5D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D0C"/>
    <w:rPr>
      <w:rFonts w:ascii="Segoe UI" w:eastAsia="Times New Roman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A4FA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20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A72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D59EC"/>
    <w:pPr>
      <w:widowControl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723F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7365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elp.webex.com/en-us/WBX9000018881/Troubleshooting-Meeting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fg.webex.com/mw3300/mywebex/default.do?siteurl=pfg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csupport@intercal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C7C4887BD2849921FF11A7C5BFC4B" ma:contentTypeVersion="18" ma:contentTypeDescription="Create a new document." ma:contentTypeScope="" ma:versionID="e1d911c2dc56b4bcd358d09ac6a43d42">
  <xsd:schema xmlns:xsd="http://www.w3.org/2001/XMLSchema" xmlns:xs="http://www.w3.org/2001/XMLSchema" xmlns:p="http://schemas.microsoft.com/office/2006/metadata/properties" xmlns:ns2="c2b67269-0f22-4e89-9ce8-a00e9cabc4b1" xmlns:ns3="fdafe2b9-0a23-468f-ae75-50900d6a52d3" targetNamespace="http://schemas.microsoft.com/office/2006/metadata/properties" ma:root="true" ma:fieldsID="5933e79d448b414e7c9f10f85fc7caae" ns2:_="" ns3:_="">
    <xsd:import namespace="c2b67269-0f22-4e89-9ce8-a00e9cabc4b1"/>
    <xsd:import namespace="fdafe2b9-0a23-468f-ae75-50900d6a52d3"/>
    <xsd:element name="properties">
      <xsd:complexType>
        <xsd:sequence>
          <xsd:element name="documentManagement">
            <xsd:complexType>
              <xsd:all>
                <xsd:element ref="ns2:Column_x0020_Title" minOccurs="0"/>
                <xsd:element ref="ns2:Topics" minOccurs="0"/>
                <xsd:element ref="ns2:_Flow_SignoffStatus" minOccurs="0"/>
                <xsd:element ref="ns2:Date" minOccurs="0"/>
                <xsd:element ref="ns2:Topic" minOccurs="0"/>
                <xsd:element ref="ns2:Description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b67269-0f22-4e89-9ce8-a00e9cabc4b1" elementFormDefault="qualified">
    <xsd:import namespace="http://schemas.microsoft.com/office/2006/documentManagement/types"/>
    <xsd:import namespace="http://schemas.microsoft.com/office/infopath/2007/PartnerControls"/>
    <xsd:element name="Column_x0020_Title" ma:index="2" nillable="true" ma:displayName="Column Title" ma:internalName="Column_x0020_Title" ma:readOnly="false">
      <xsd:simpleType>
        <xsd:restriction base="dms:Text">
          <xsd:maxLength value="255"/>
        </xsd:restriction>
      </xsd:simpleType>
    </xsd:element>
    <xsd:element name="Topics" ma:index="3" nillable="true" ma:displayName="Topics" ma:description="Topics Covered&#10;" ma:format="Dropdown" ma:internalName="Topics" ma:readOnly="false">
      <xsd:simpleType>
        <xsd:restriction base="dms:Text">
          <xsd:maxLength value="255"/>
        </xsd:restriction>
      </xsd:simpleType>
    </xsd:element>
    <xsd:element name="_Flow_SignoffStatus" ma:index="4" nillable="true" ma:displayName="Sign-off status" ma:internalName="Sign_x002d_off_x0020_status" ma:readOnly="false">
      <xsd:simpleType>
        <xsd:restriction base="dms:Text"/>
      </xsd:simpleType>
    </xsd:element>
    <xsd:element name="Date" ma:index="5" nillable="true" ma:displayName="Date" ma:format="DateOnly" ma:internalName="Date" ma:readOnly="false">
      <xsd:simpleType>
        <xsd:restriction base="dms:DateTime"/>
      </xsd:simpleType>
    </xsd:element>
    <xsd:element name="Topic" ma:index="6" nillable="true" ma:displayName="Topic" ma:internalName="Topic" ma:readOnly="false">
      <xsd:simpleType>
        <xsd:restriction base="dms:Text">
          <xsd:maxLength value="255"/>
        </xsd:restriction>
      </xsd:simpleType>
    </xsd:element>
    <xsd:element name="Description" ma:index="7" nillable="true" ma:displayName="Description" ma:format="Dropdown" ma:internalName="Description" ma:readOnly="false">
      <xsd:simpleType>
        <xsd:restriction base="dms:Text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hidden="true" ma:internalName="MediaServiceAutoTags" ma:readOnly="true">
      <xsd:simpleType>
        <xsd:restriction base="dms:Text"/>
      </xsd:simpleType>
    </xsd:element>
    <xsd:element name="MediaServiceOCR" ma:index="20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fe2b9-0a23-468f-ae75-50900d6a52d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umn_x0020_Title xmlns="c2b67269-0f22-4e89-9ce8-a00e9cabc4b1" xsi:nil="true"/>
    <Topics xmlns="c2b67269-0f22-4e89-9ce8-a00e9cabc4b1" xsi:nil="true"/>
    <Date xmlns="c2b67269-0f22-4e89-9ce8-a00e9cabc4b1" xsi:nil="true"/>
    <_Flow_SignoffStatus xmlns="c2b67269-0f22-4e89-9ce8-a00e9cabc4b1" xsi:nil="true"/>
    <Topic xmlns="c2b67269-0f22-4e89-9ce8-a00e9cabc4b1" xsi:nil="true"/>
    <Description xmlns="c2b67269-0f22-4e89-9ce8-a00e9cabc4b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AC5663-4796-43B9-8C63-477B15A0E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b67269-0f22-4e89-9ce8-a00e9cabc4b1"/>
    <ds:schemaRef ds:uri="fdafe2b9-0a23-468f-ae75-50900d6a52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BF8F0F-118F-4CA2-80DD-4D7B5FF3FF33}">
  <ds:schemaRefs>
    <ds:schemaRef ds:uri="http://schemas.microsoft.com/office/2006/metadata/properties"/>
    <ds:schemaRef ds:uri="http://schemas.microsoft.com/office/infopath/2007/PartnerControls"/>
    <ds:schemaRef ds:uri="c2b67269-0f22-4e89-9ce8-a00e9cabc4b1"/>
  </ds:schemaRefs>
</ds:datastoreItem>
</file>

<file path=customXml/itemProps3.xml><?xml version="1.0" encoding="utf-8"?>
<ds:datastoreItem xmlns:ds="http://schemas.openxmlformats.org/officeDocument/2006/customXml" ds:itemID="{6CCDC431-C5E0-43D6-8D3C-84059C6B5B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Links>
    <vt:vector size="12" baseType="variant">
      <vt:variant>
        <vt:i4>7864443</vt:i4>
      </vt:variant>
      <vt:variant>
        <vt:i4>3</vt:i4>
      </vt:variant>
      <vt:variant>
        <vt:i4>0</vt:i4>
      </vt:variant>
      <vt:variant>
        <vt:i4>5</vt:i4>
      </vt:variant>
      <vt:variant>
        <vt:lpwstr>https://help.webex.com/en-us/WBX9000018881/Troubleshooting-Meetings</vt:lpwstr>
      </vt:variant>
      <vt:variant>
        <vt:lpwstr/>
      </vt:variant>
      <vt:variant>
        <vt:i4>4063332</vt:i4>
      </vt:variant>
      <vt:variant>
        <vt:i4>0</vt:i4>
      </vt:variant>
      <vt:variant>
        <vt:i4>0</vt:i4>
      </vt:variant>
      <vt:variant>
        <vt:i4>5</vt:i4>
      </vt:variant>
      <vt:variant>
        <vt:lpwstr>https://pfg.webex.com/mw3300/mywebex/default.do?siteurl=pfg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Rigsby, Jessica</dc:creator>
  <cp:keywords/>
  <dc:description/>
  <cp:lastModifiedBy>Ehlers, Kristen</cp:lastModifiedBy>
  <cp:revision>2</cp:revision>
  <dcterms:created xsi:type="dcterms:W3CDTF">2021-06-09T16:55:00Z</dcterms:created>
  <dcterms:modified xsi:type="dcterms:W3CDTF">2021-06-09T16:55:00Z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policyId">
    <vt:lpwstr/>
  </property>
  <property fmtid="{D5CDD505-2E9C-101B-9397-08002B2CF9AE}" pid="3" name="ContentTypeId">
    <vt:lpwstr>0x0101000C3C7C4887BD2849921FF11A7C5BFC4B</vt:lpwstr>
  </property>
  <property fmtid="{D5CDD505-2E9C-101B-9397-08002B2CF9AE}" pid="4" name="ItemRetentionFormula">
    <vt:lpwstr/>
  </property>
  <property fmtid="{D5CDD505-2E9C-101B-9397-08002B2CF9AE}" pid="5" name="MSIP_Label_af49516a-7525-4936-8880-b1dc1e580865_Enabled">
    <vt:lpwstr>true</vt:lpwstr>
  </property>
  <property fmtid="{D5CDD505-2E9C-101B-9397-08002B2CF9AE}" pid="6" name="MSIP_Label_af49516a-7525-4936-8880-b1dc1e580865_SetDate">
    <vt:lpwstr>2021-06-09T16:50:32Z</vt:lpwstr>
  </property>
  <property fmtid="{D5CDD505-2E9C-101B-9397-08002B2CF9AE}" pid="7" name="MSIP_Label_af49516a-7525-4936-8880-b1dc1e580865_Method">
    <vt:lpwstr>Privileged</vt:lpwstr>
  </property>
  <property fmtid="{D5CDD505-2E9C-101B-9397-08002B2CF9AE}" pid="8" name="MSIP_Label_af49516a-7525-4936-8880-b1dc1e580865_Name">
    <vt:lpwstr>Non-visible label</vt:lpwstr>
  </property>
  <property fmtid="{D5CDD505-2E9C-101B-9397-08002B2CF9AE}" pid="9" name="MSIP_Label_af49516a-7525-4936-8880-b1dc1e580865_SiteId">
    <vt:lpwstr>3bea478c-1684-4a8c-8e85-045ec54ba430</vt:lpwstr>
  </property>
  <property fmtid="{D5CDD505-2E9C-101B-9397-08002B2CF9AE}" pid="10" name="MSIP_Label_af49516a-7525-4936-8880-b1dc1e580865_ActionId">
    <vt:lpwstr/>
  </property>
  <property fmtid="{D5CDD505-2E9C-101B-9397-08002B2CF9AE}" pid="11" name="MSIP_Label_af49516a-7525-4936-8880-b1dc1e580865_ContentBits">
    <vt:lpwstr>0</vt:lpwstr>
  </property>
</Properties>
</file>